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E" w:rsidRPr="00D63626" w:rsidRDefault="00CE7998" w:rsidP="00FD6B1E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2A63" wp14:editId="3308F9E6">
                <wp:simplePos x="0" y="0"/>
                <wp:positionH relativeFrom="column">
                  <wp:posOffset>-403860</wp:posOffset>
                </wp:positionH>
                <wp:positionV relativeFrom="paragraph">
                  <wp:posOffset>335915</wp:posOffset>
                </wp:positionV>
                <wp:extent cx="6629400" cy="8629650"/>
                <wp:effectExtent l="19050" t="1905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FF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</w:p>
                          <w:p w:rsidR="00C52BFF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0CE8">
                              <w:rPr>
                                <w:b/>
                                <w:bCs/>
                                <w:sz w:val="30"/>
                                <w:szCs w:val="32"/>
                                <w:lang w:val="vi-VN"/>
                              </w:rPr>
                              <w:t>CỘNG HÒA XÃ HỘI CHỦ NGHĨA VIỆT NAM</w:t>
                            </w:r>
                            <w:r w:rsidRPr="00A40CE8">
                              <w:rPr>
                                <w:b/>
                                <w:bCs/>
                                <w:sz w:val="30"/>
                                <w:szCs w:val="32"/>
                                <w:lang w:val="vi-VN"/>
                              </w:rPr>
                              <w:br/>
                            </w:r>
                            <w:r w:rsidRPr="00A40CE8"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  <w:t xml:space="preserve">Độc lập - Tự do - Hạnh phúc </w:t>
                            </w:r>
                            <w:r w:rsidRPr="00A40CE8"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  <w:br/>
                            </w:r>
                          </w:p>
                          <w:p w:rsidR="00C52BFF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52BFF" w:rsidRPr="00A40CE8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52BFF" w:rsidRPr="002911C8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52BFF" w:rsidRPr="00FD6B1E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D6B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BẢN CÔNG BỐ</w:t>
                            </w:r>
                          </w:p>
                          <w:p w:rsidR="00C52BFF" w:rsidRPr="00C207E0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4"/>
                                <w:szCs w:val="40"/>
                              </w:rPr>
                            </w:pPr>
                          </w:p>
                          <w:p w:rsidR="00C52BFF" w:rsidRPr="00C207E0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244E">
                              <w:rPr>
                                <w:b/>
                                <w:bCs/>
                                <w:sz w:val="8"/>
                              </w:rPr>
                              <w:br/>
                            </w:r>
                            <w:r w:rsidRPr="00C207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ỦY BAN NHÂN DÂN HUYỆN PHÚ LỘC</w:t>
                            </w:r>
                          </w:p>
                          <w:p w:rsidR="00C52BFF" w:rsidRPr="00C207E0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52BFF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Pr="0083458D" w:rsidRDefault="00C52BFF" w:rsidP="00A10EAD">
                            <w:pPr>
                              <w:pStyle w:val="NormalWeb"/>
                              <w:spacing w:before="120" w:beforeAutospacing="0" w:after="0" w:afterAutospacing="0" w:line="340" w:lineRule="atLeas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5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Công bố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lần 2</w:t>
                            </w:r>
                            <w:r w:rsidRPr="008345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Hệ thống quản lý chất lượng tại Ủ</w:t>
                            </w:r>
                            <w:r w:rsidR="00752D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mmm </w:t>
                            </w:r>
                            <w:r w:rsidRPr="008345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 ban nhân dân huyện Phú Lộc phù hợp Tiêu chuẩn quốc gia TCVN ISO 9001:2008 đối với các hoạt động liên quan đến thủ tục hành chính</w:t>
                            </w:r>
                            <w:r w:rsidR="002C0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45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thuộc thẩm quyền của</w:t>
                            </w:r>
                            <w:r w:rsidR="00A10E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Ủy ban nhân dân huyện Phú Lộc</w:t>
                            </w:r>
                          </w:p>
                          <w:p w:rsidR="00C52BFF" w:rsidRPr="005132C5" w:rsidRDefault="00C52BFF" w:rsidP="00C52BFF">
                            <w:pPr>
                              <w:pStyle w:val="NormalWeb"/>
                              <w:spacing w:before="120" w:beforeAutospacing="0" w:after="0" w:afterAutospacing="0" w:line="340" w:lineRule="atLeast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  <w:t>(Tại P</w:t>
                            </w:r>
                            <w:r w:rsidRPr="005132C5"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  <w:t>hụ lục ban hành kèm t</w:t>
                            </w: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heo Quyết định số </w:t>
                            </w:r>
                            <w:r w:rsidR="00A10EAD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5000</w:t>
                            </w:r>
                            <w:bookmarkStart w:id="0" w:name="_GoBack"/>
                            <w:bookmarkEnd w:id="0"/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/QĐ-UBND ngày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26</w:t>
                            </w: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tháng 12</w:t>
                            </w: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năm 201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6</w:t>
                            </w: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của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Chủ</w:t>
                            </w: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tịch Ủy ban nhân dân huyện Phú Lộc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52BFF" w:rsidRPr="005132C5" w:rsidRDefault="00C52BFF" w:rsidP="00C52BFF">
                            <w:pPr>
                              <w:pStyle w:val="Normal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2BFF" w:rsidRDefault="00C52BFF" w:rsidP="00C52BFF">
                            <w:pPr>
                              <w:pStyle w:val="Normal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52BFF" w:rsidRPr="0083458D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5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Bản công bố này có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hiệu lực kể từ ngày ban hành</w:t>
                            </w:r>
                          </w:p>
                          <w:p w:rsidR="00C52BFF" w:rsidRPr="00A3064A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52BFF" w:rsidRDefault="00C52BFF" w:rsidP="00C52B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52BFF" w:rsidRPr="005132C5" w:rsidRDefault="00C52BFF" w:rsidP="00930C1A">
                            <w:pPr>
                              <w:pStyle w:val="NormalWeb"/>
                              <w:spacing w:before="120" w:beforeAutospacing="0" w:after="120" w:afterAutospacing="0"/>
                              <w:ind w:left="2880" w:hanging="45"/>
                              <w:jc w:val="right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Phú Lộc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, ngày 26 tháng 12</w:t>
                            </w: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năm 201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C52BFF" w:rsidRPr="005132C5" w:rsidRDefault="00C52BFF" w:rsidP="00FD6B1E">
                            <w:pPr>
                              <w:pStyle w:val="NormalWeb"/>
                              <w:spacing w:before="120" w:beforeAutospacing="0" w:after="120" w:afterAutospacing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32C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</w:t>
                            </w:r>
                            <w:r w:rsidRPr="005132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CHỦ TỊCH</w:t>
                            </w:r>
                          </w:p>
                          <w:p w:rsidR="00C52BFF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52BFF" w:rsidRPr="005132C5" w:rsidRDefault="00C52BFF" w:rsidP="00FD6B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</w:t>
                            </w:r>
                            <w:r w:rsidRPr="005132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Nguyễn Văn Mạnh</w:t>
                            </w:r>
                          </w:p>
                          <w:p w:rsidR="00C52BFF" w:rsidRPr="00E61CBD" w:rsidRDefault="00C52BFF" w:rsidP="00FD6B1E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8pt;margin-top:26.45pt;width:522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PsNgIAAGMEAAAOAAAAZHJzL2Uyb0RvYy54bWysVFFv0zAQfkfiP1h+p0mrttuiptPoKEIa&#10;A2nlBziOk1izfcZ2m4xfz9npSgQ8IfJg+Xznz999d5fN7aAVOQnnJZiSzmc5JcJwqKVpS/rtsH93&#10;TYkPzNRMgRElfRGe3m7fvtn0thAL6EDVwhEEMb7obUm7EGyRZZ53QjM/AysMOhtwmgU0XZvVjvWI&#10;rlW2yPN11oOrrQMuvMfT+9FJtwm/aQQPX5rGi0BUSZFbSKtLaxXXbLthReuY7SQ/02D/wEIzafDR&#10;C9Q9C4wcnfwDSkvuwEMTZhx0Bk0juUg5YDbz/LdsnjpmRcoFxfH2IpP/f7D88fTVEVlj7SgxTGOJ&#10;DmII5D0MZB7V6a0vMOjJYlgY8DhGxky9fQD+7ImBXcdMK+6cg74TrEZ26WY2uTri+AhS9Z+hxmfY&#10;MUACGhqnIyCKQRAdq/RyqUykwvFwvV7cLHN0cfRdo7FepdplrHi9bp0PHwVoEjcldVj6BM9ODz5g&#10;Ihj6GpLog5L1XiqVDNdWO+XIiWGb7NMXc8crfhqmDOlLurqa4+OEa4uqhU6aA/bO86jJNNpPQfP0&#10;/Q1Uy4AToKTGxC5BrIhKfjB16s/ApBr3yEgZJBaljWqOuoahGs6lqqB+QZEdjJ2Ok4mbDtwPSnrs&#10;8pL670fmBCXqk8FC3cyXyzgWyViurhZouKmnmnqY4QiFSVMybndhHKWjdbLt8KWxNQzcYXEbmWSP&#10;VEdWZ97YyUna89TFUZnaKerXv2H7EwAA//8DAFBLAwQUAAYACAAAACEAIh1o6N4AAAALAQAADwAA&#10;AGRycy9kb3ducmV2LnhtbEyPwU7DMBBE70j8g7VI3FonJY2SEKeqkOCIRNsDRydeEqvxOordNvw9&#10;ywmOq3maeVvvFjeKK87BelKQrhMQSJ03lnoFp+PrqgARoiajR0+o4BsD7Jr7u1pXxt/oA6+H2Asu&#10;oVBpBUOMUyVl6AZ0Oqz9hMTZl5+djnzOvTSzvnG5G+UmSXLptCVeGPSELwN258PFKTjvuyNuZSzK&#10;wb5n7edboMUGpR4flv0ziIhL/IPhV5/VoWGn1l/IBDEqWOVPOaMKtpsSBANlkWQgWiazNC1BNrX8&#10;/0PzAwAA//8DAFBLAQItABQABgAIAAAAIQC2gziS/gAAAOEBAAATAAAAAAAAAAAAAAAAAAAAAABb&#10;Q29udGVudF9UeXBlc10ueG1sUEsBAi0AFAAGAAgAAAAhADj9If/WAAAAlAEAAAsAAAAAAAAAAAAA&#10;AAAALwEAAF9yZWxzLy5yZWxzUEsBAi0AFAAGAAgAAAAhACQH8+w2AgAAYwQAAA4AAAAAAAAAAAAA&#10;AAAALgIAAGRycy9lMm9Eb2MueG1sUEsBAi0AFAAGAAgAAAAhACIdaOjeAAAACwEAAA8AAAAAAAAA&#10;AAAAAAAAkAQAAGRycy9kb3ducmV2LnhtbFBLBQYAAAAABAAEAPMAAACbBQAAAAA=&#10;" strokeweight="4.5pt">
                <v:stroke linestyle="thinThick"/>
                <v:textbox>
                  <w:txbxContent>
                    <w:p w:rsidR="00C52BFF" w:rsidRDefault="00C52BFF" w:rsidP="00FD6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0"/>
                          <w:szCs w:val="32"/>
                        </w:rPr>
                      </w:pPr>
                    </w:p>
                    <w:p w:rsidR="00C52BFF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40CE8">
                        <w:rPr>
                          <w:b/>
                          <w:bCs/>
                          <w:sz w:val="30"/>
                          <w:szCs w:val="32"/>
                          <w:lang w:val="vi-VN"/>
                        </w:rPr>
                        <w:t>CỘNG HÒA XÃ HỘI CHỦ NGHĨA VIỆT NAM</w:t>
                      </w:r>
                      <w:r w:rsidRPr="00A40CE8">
                        <w:rPr>
                          <w:b/>
                          <w:bCs/>
                          <w:sz w:val="30"/>
                          <w:szCs w:val="32"/>
                          <w:lang w:val="vi-VN"/>
                        </w:rPr>
                        <w:br/>
                      </w:r>
                      <w:r w:rsidRPr="00A40CE8"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  <w:t xml:space="preserve">Độc lập - Tự do - Hạnh phúc </w:t>
                      </w:r>
                      <w:r w:rsidRPr="00A40CE8"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  <w:br/>
                      </w:r>
                    </w:p>
                    <w:p w:rsidR="00C52BFF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C52BFF" w:rsidRPr="00A40CE8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C52BFF" w:rsidRPr="002911C8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  <w:p w:rsidR="00C52BFF" w:rsidRPr="00FD6B1E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D6B1E">
                        <w:rPr>
                          <w:b/>
                          <w:bCs/>
                          <w:sz w:val="52"/>
                          <w:szCs w:val="52"/>
                        </w:rPr>
                        <w:t>BẢN CÔNG BỐ</w:t>
                      </w:r>
                    </w:p>
                    <w:p w:rsidR="00C52BFF" w:rsidRPr="00C207E0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4"/>
                          <w:szCs w:val="40"/>
                        </w:rPr>
                      </w:pPr>
                    </w:p>
                    <w:p w:rsidR="00C52BFF" w:rsidRPr="00C207E0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C244E">
                        <w:rPr>
                          <w:b/>
                          <w:bCs/>
                          <w:sz w:val="8"/>
                        </w:rPr>
                        <w:br/>
                      </w:r>
                      <w:r w:rsidRPr="00C207E0">
                        <w:rPr>
                          <w:b/>
                          <w:bCs/>
                          <w:sz w:val="40"/>
                          <w:szCs w:val="40"/>
                        </w:rPr>
                        <w:t>ỦY BAN NHÂN DÂN HUYỆN PHÚ LỘC</w:t>
                      </w:r>
                    </w:p>
                    <w:p w:rsidR="00C52BFF" w:rsidRPr="00C207E0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52BFF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Pr="0083458D" w:rsidRDefault="00C52BFF" w:rsidP="00A10EAD">
                      <w:pPr>
                        <w:pStyle w:val="NormalWeb"/>
                        <w:spacing w:before="120" w:beforeAutospacing="0" w:after="0" w:afterAutospacing="0" w:line="340" w:lineRule="atLeas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3458D">
                        <w:rPr>
                          <w:b/>
                          <w:bCs/>
                          <w:sz w:val="32"/>
                          <w:szCs w:val="32"/>
                        </w:rPr>
                        <w:t>Công bố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lần 2</w:t>
                      </w:r>
                      <w:r w:rsidRPr="0083458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Hệ thống quản lý chất lượng tại Ủ</w:t>
                      </w:r>
                      <w:r w:rsidR="00752D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mmm </w:t>
                      </w:r>
                      <w:r w:rsidRPr="0083458D">
                        <w:rPr>
                          <w:b/>
                          <w:bCs/>
                          <w:sz w:val="32"/>
                          <w:szCs w:val="32"/>
                        </w:rPr>
                        <w:t>y ban nhân dân huyện Phú Lộc phù hợp Tiêu chuẩn quốc gia TCVN ISO 9001:2008 đối với các hoạt động liên quan đến thủ tục hành chính</w:t>
                      </w:r>
                      <w:r w:rsidR="002C078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3458D">
                        <w:rPr>
                          <w:b/>
                          <w:bCs/>
                          <w:sz w:val="32"/>
                          <w:szCs w:val="32"/>
                        </w:rPr>
                        <w:t>thuộc thẩm quyền của</w:t>
                      </w:r>
                      <w:r w:rsidR="00A10EA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Ủy ban nhân dân huyện Phú Lộc</w:t>
                      </w:r>
                    </w:p>
                    <w:p w:rsidR="00C52BFF" w:rsidRPr="005132C5" w:rsidRDefault="00C52BFF" w:rsidP="00C52BFF">
                      <w:pPr>
                        <w:pStyle w:val="NormalWeb"/>
                        <w:spacing w:before="120" w:beforeAutospacing="0" w:after="0" w:afterAutospacing="0" w:line="340" w:lineRule="atLeast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i/>
                          <w:sz w:val="32"/>
                          <w:szCs w:val="32"/>
                        </w:rPr>
                        <w:t>(Tại P</w:t>
                      </w:r>
                      <w:r w:rsidRPr="005132C5">
                        <w:rPr>
                          <w:bCs/>
                          <w:i/>
                          <w:sz w:val="32"/>
                          <w:szCs w:val="32"/>
                        </w:rPr>
                        <w:t>hụ lục ban hành kèm t</w:t>
                      </w: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heo Quyết định số </w:t>
                      </w:r>
                      <w:r w:rsidR="00A10EAD">
                        <w:rPr>
                          <w:i/>
                          <w:iCs/>
                          <w:sz w:val="32"/>
                          <w:szCs w:val="32"/>
                        </w:rPr>
                        <w:t>5000</w:t>
                      </w:r>
                      <w:bookmarkStart w:id="1" w:name="_GoBack"/>
                      <w:bookmarkEnd w:id="1"/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>/QĐ-UBND ngày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26</w:t>
                      </w: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tháng 12</w:t>
                      </w: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năm 201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6</w:t>
                      </w: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của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Chủ</w:t>
                      </w: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tịch Ủy ban nhân dân huyện Phú Lộc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)</w:t>
                      </w:r>
                    </w:p>
                    <w:p w:rsidR="00C52BFF" w:rsidRPr="005132C5" w:rsidRDefault="00C52BFF" w:rsidP="00C52BFF">
                      <w:pPr>
                        <w:pStyle w:val="NormalWeb"/>
                        <w:spacing w:before="0" w:beforeAutospacing="0" w:after="0" w:afterAutospacing="0" w:line="38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52BFF" w:rsidRDefault="00C52BFF" w:rsidP="00C52BFF">
                      <w:pPr>
                        <w:pStyle w:val="NormalWeb"/>
                        <w:spacing w:before="0" w:beforeAutospacing="0" w:after="0" w:afterAutospacing="0" w:line="380" w:lineRule="exact"/>
                        <w:jc w:val="center"/>
                        <w:rPr>
                          <w:sz w:val="28"/>
                        </w:rPr>
                      </w:pPr>
                    </w:p>
                    <w:p w:rsidR="00C52BFF" w:rsidRPr="0083458D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3458D">
                        <w:rPr>
                          <w:b/>
                          <w:bCs/>
                          <w:sz w:val="32"/>
                          <w:szCs w:val="32"/>
                        </w:rPr>
                        <w:t>Bản công bố này có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hiệu lực kể từ ngày ban hành</w:t>
                      </w:r>
                    </w:p>
                    <w:p w:rsidR="00C52BFF" w:rsidRPr="00A3064A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52BFF" w:rsidRDefault="00C52BFF" w:rsidP="00C52B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  <w:p w:rsidR="00C52BFF" w:rsidRPr="005132C5" w:rsidRDefault="00C52BFF" w:rsidP="00930C1A">
                      <w:pPr>
                        <w:pStyle w:val="NormalWeb"/>
                        <w:spacing w:before="120" w:beforeAutospacing="0" w:after="120" w:afterAutospacing="0"/>
                        <w:ind w:left="2880" w:hanging="45"/>
                        <w:jc w:val="right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>Phú Lộc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, ngày 26 tháng 12</w:t>
                      </w: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năm 201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6</w:t>
                      </w:r>
                    </w:p>
                    <w:p w:rsidR="00C52BFF" w:rsidRPr="005132C5" w:rsidRDefault="00C52BFF" w:rsidP="00FD6B1E">
                      <w:pPr>
                        <w:pStyle w:val="NormalWeb"/>
                        <w:spacing w:before="120" w:beforeAutospacing="0" w:after="120" w:afterAutospacing="0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132C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                                                                                    </w:t>
                      </w:r>
                      <w:r w:rsidRPr="005132C5">
                        <w:rPr>
                          <w:b/>
                          <w:bCs/>
                          <w:sz w:val="32"/>
                          <w:szCs w:val="32"/>
                        </w:rPr>
                        <w:t>CHỦ TỊCH</w:t>
                      </w:r>
                    </w:p>
                    <w:p w:rsidR="00C52BFF" w:rsidRDefault="00C52BFF" w:rsidP="00FD6B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Default="00C52BFF" w:rsidP="00FD6B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Default="00C52BFF" w:rsidP="00FD6B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Default="00C52BFF" w:rsidP="00FD6B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Default="00C52BFF" w:rsidP="00FD6B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C52BFF" w:rsidRPr="005132C5" w:rsidRDefault="00C52BFF" w:rsidP="00FD6B1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 </w:t>
                      </w:r>
                      <w:r w:rsidRPr="005132C5">
                        <w:rPr>
                          <w:b/>
                          <w:bCs/>
                          <w:sz w:val="32"/>
                          <w:szCs w:val="32"/>
                        </w:rPr>
                        <w:t>Nguyễn Văn Mạnh</w:t>
                      </w:r>
                    </w:p>
                    <w:p w:rsidR="00C52BFF" w:rsidRPr="00E61CBD" w:rsidRDefault="00C52BFF" w:rsidP="00FD6B1E">
                      <w:pPr>
                        <w:spacing w:before="120"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B1E" w:rsidRDefault="00CE7998">
      <w:pPr>
        <w:spacing w:before="120" w:after="120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3D024" wp14:editId="65D4B092">
                <wp:simplePos x="0" y="0"/>
                <wp:positionH relativeFrom="column">
                  <wp:posOffset>1701165</wp:posOffset>
                </wp:positionH>
                <wp:positionV relativeFrom="paragraph">
                  <wp:posOffset>755650</wp:posOffset>
                </wp:positionV>
                <wp:extent cx="23717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9.5pt" to="320.7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RtGwIAADYEAAAOAAAAZHJzL2Uyb0RvYy54bWysU8GO2jAQvVfqP1i+Q0g2sBARVlUCvWxb&#10;JLYfYGyHWHU8lm0IqOq/1zYE7W4vVdUcnBnP+PnNzPPy6dxJdOLGClAlTscTjLiiwIQ6lPj7y2Y0&#10;x8g6ohiRoHiJL9zip9XHD8teFzyDFiTjBnkQZYtel7h1ThdJYmnLO2LHoLnywQZMR5x3zSFhhvQe&#10;vZNJNpnMkh4M0wYot9bv1tcgXkX8puHUfWsayx2SJfbcXFxNXPdhTVZLUhwM0a2gNxrkH1h0RCh/&#10;6R2qJo6goxF/QHWCGrDQuDGFLoGmEZTHGnw16eRdNbuWaB5r8c2x+t4m+/9g6dfT1iDBSpxhpEjn&#10;R7RzhohD61AFSvkGgkFZ6FOvbeHTK7U1oVJ6Vjv9DPSHRQqqlqgDj3xfLtqDpOFE8uZIcKz2t+37&#10;L8B8Djk6iE07N6YLkL4d6Bxnc7nPhp8don4ze3hMH7MpRnSIJaQYDmpj3WcOHQpGiaVQoW2kIKdn&#10;6wIRUgwpYVvBRkgZRy8V6ku8mHrkELEgBQvB6JjDvpIGnUgQT/xiVe/SDBwVi2AtJ2x9sx0R8mr7&#10;y6UKeL4UT+dmXdXxczFZrOfreT7Ks9l6lE/qevRpU+Wj2SZ9nNYPdVXV6a9ALc2LVjDGVWA3KDXN&#10;/04Jtzdz1dhdq/c2JG/RY7882eEfScdZhvFdhbAHdtmaYcZenDH59pCC+l/73n793Fe/AQAA//8D&#10;AFBLAwQUAAYACAAAACEAy/0CKt4AAAALAQAADwAAAGRycy9kb3ducmV2LnhtbEyPQU+DQBCF7yb+&#10;h82YeGnaBWzQIktjVG5erDZepzACkZ2l7LZFf71jYqLHee/Lm/fy9WR7daTRd44NxIsIFHHl6o4b&#10;A68v5fwGlA/INfaOycAneVgX52c5ZrU78TMdN6FREsI+QwNtCEOmta9asugXbiAW792NFoOcY6Pr&#10;EU8SbnudRFGqLXYsH1oc6L6l6mNzsAZ8uaV9+TWrZtHbVeMo2T88PaIxlxfT3S2oQFP4g+GnvlSH&#10;Qjrt3IFrr3oDSXq9ElSMeCWjhEiX8RLU7lfRRa7/byi+AQAA//8DAFBLAQItABQABgAIAAAAIQC2&#10;gziS/gAAAOEBAAATAAAAAAAAAAAAAAAAAAAAAABbQ29udGVudF9UeXBlc10ueG1sUEsBAi0AFAAG&#10;AAgAAAAhADj9If/WAAAAlAEAAAsAAAAAAAAAAAAAAAAALwEAAF9yZWxzLy5yZWxzUEsBAi0AFAAG&#10;AAgAAAAhAOHCZG0bAgAANgQAAA4AAAAAAAAAAAAAAAAALgIAAGRycy9lMm9Eb2MueG1sUEsBAi0A&#10;FAAGAAgAAAAhAMv9AireAAAACwEAAA8AAAAAAAAAAAAAAAAAdQQAAGRycy9kb3ducmV2LnhtbFBL&#10;BQYAAAAABAAEAPMAAACABQAAAAA=&#10;"/>
            </w:pict>
          </mc:Fallback>
        </mc:AlternateContent>
      </w:r>
      <w:r w:rsidR="00FD6B1E">
        <w:br w:type="page"/>
      </w:r>
    </w:p>
    <w:p w:rsidR="00DF0F94" w:rsidRDefault="00DF0F94" w:rsidP="00DF0F94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DF0F94" w:rsidRDefault="00DF0F94" w:rsidP="00DF0F94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DF0F94" w:rsidRDefault="00DF0F94" w:rsidP="00DF0F94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DF0F94" w:rsidRDefault="00DF0F94" w:rsidP="00DF0F94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DF0F94" w:rsidRDefault="00DF0F94" w:rsidP="00DF0F94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DF0F94" w:rsidRDefault="00DF0F94" w:rsidP="00DF0F94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DF0F94" w:rsidRPr="00D63626" w:rsidRDefault="00DF0F94" w:rsidP="00DF0F94">
      <w:pPr>
        <w:spacing w:before="120" w:after="120"/>
      </w:pPr>
    </w:p>
    <w:p w:rsidR="00FA45BE" w:rsidRDefault="00FA45BE"/>
    <w:sectPr w:rsidR="00FA45BE" w:rsidSect="002F0A5C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B10"/>
    <w:multiLevelType w:val="hybridMultilevel"/>
    <w:tmpl w:val="61A8F4C4"/>
    <w:lvl w:ilvl="0" w:tplc="0312047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6B2"/>
    <w:multiLevelType w:val="hybridMultilevel"/>
    <w:tmpl w:val="F9B4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6E7"/>
    <w:multiLevelType w:val="hybridMultilevel"/>
    <w:tmpl w:val="D85CB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60D76"/>
    <w:multiLevelType w:val="hybridMultilevel"/>
    <w:tmpl w:val="D85CB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0010"/>
    <w:multiLevelType w:val="hybridMultilevel"/>
    <w:tmpl w:val="25DE2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274CB"/>
    <w:multiLevelType w:val="hybridMultilevel"/>
    <w:tmpl w:val="CCB4CEC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87573"/>
    <w:multiLevelType w:val="hybridMultilevel"/>
    <w:tmpl w:val="7D3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E"/>
    <w:rsid w:val="00205B7F"/>
    <w:rsid w:val="00227C1E"/>
    <w:rsid w:val="00272C0B"/>
    <w:rsid w:val="002912E7"/>
    <w:rsid w:val="002C078A"/>
    <w:rsid w:val="002F0A5C"/>
    <w:rsid w:val="00320A6D"/>
    <w:rsid w:val="005A57F8"/>
    <w:rsid w:val="005E4003"/>
    <w:rsid w:val="006904B2"/>
    <w:rsid w:val="00752DA9"/>
    <w:rsid w:val="0083458D"/>
    <w:rsid w:val="008771C3"/>
    <w:rsid w:val="008D41A4"/>
    <w:rsid w:val="00930C1A"/>
    <w:rsid w:val="009968FA"/>
    <w:rsid w:val="00A10EAD"/>
    <w:rsid w:val="00A13089"/>
    <w:rsid w:val="00A3064A"/>
    <w:rsid w:val="00A75142"/>
    <w:rsid w:val="00AC3DC5"/>
    <w:rsid w:val="00C07E58"/>
    <w:rsid w:val="00C26DAA"/>
    <w:rsid w:val="00C52019"/>
    <w:rsid w:val="00C52BFF"/>
    <w:rsid w:val="00C62E11"/>
    <w:rsid w:val="00CB02B6"/>
    <w:rsid w:val="00CE7998"/>
    <w:rsid w:val="00D808F3"/>
    <w:rsid w:val="00D80F58"/>
    <w:rsid w:val="00D97C47"/>
    <w:rsid w:val="00DA7A3D"/>
    <w:rsid w:val="00DD2955"/>
    <w:rsid w:val="00DF0F94"/>
    <w:rsid w:val="00E51AAE"/>
    <w:rsid w:val="00EC3F97"/>
    <w:rsid w:val="00F40259"/>
    <w:rsid w:val="00FA26D4"/>
    <w:rsid w:val="00FA45BE"/>
    <w:rsid w:val="00FC76DA"/>
    <w:rsid w:val="00FD6B1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1E"/>
    <w:pPr>
      <w:spacing w:before="0" w:after="0"/>
      <w:ind w:firstLine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6B1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DF0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00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1E"/>
    <w:pPr>
      <w:spacing w:before="0" w:after="0"/>
      <w:ind w:firstLine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6B1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DF0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00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EBD6-77B5-4F0D-8AB8-4C8001B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2016-12-30T07:13:00Z</cp:lastPrinted>
  <dcterms:created xsi:type="dcterms:W3CDTF">2016-12-23T07:28:00Z</dcterms:created>
  <dcterms:modified xsi:type="dcterms:W3CDTF">2017-01-03T09:15:00Z</dcterms:modified>
</cp:coreProperties>
</file>